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04" w:rsidRDefault="00942BE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="00A75804" w:rsidRDefault="00A75804">
      <w:pPr>
        <w:rPr>
          <w:rFonts w:ascii="Verdana" w:hAnsi="Verdana"/>
          <w:b/>
          <w:sz w:val="20"/>
          <w:szCs w:val="20"/>
        </w:rPr>
      </w:pPr>
    </w:p>
    <w:p w:rsidR="009D63CA" w:rsidRPr="0080586A" w:rsidRDefault="00A75804">
      <w:pPr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proofErr w:type="spellStart"/>
      <w:r w:rsidR="00942BEF" w:rsidRPr="0080586A">
        <w:rPr>
          <w:rFonts w:ascii="Verdana" w:hAnsi="Verdana"/>
          <w:b/>
          <w:sz w:val="16"/>
          <w:szCs w:val="16"/>
          <w:u w:val="single"/>
        </w:rPr>
        <w:t>Załącznik</w:t>
      </w:r>
      <w:proofErr w:type="spellEnd"/>
      <w:r w:rsidR="00942BEF" w:rsidRPr="0080586A">
        <w:rPr>
          <w:rFonts w:ascii="Verdana" w:hAnsi="Verdana"/>
          <w:b/>
          <w:sz w:val="16"/>
          <w:szCs w:val="16"/>
          <w:u w:val="single"/>
        </w:rPr>
        <w:t xml:space="preserve"> nr </w:t>
      </w:r>
      <w:r w:rsidR="000F4735">
        <w:rPr>
          <w:rFonts w:ascii="Verdana" w:hAnsi="Verdana"/>
          <w:b/>
          <w:sz w:val="16"/>
          <w:szCs w:val="16"/>
          <w:u w:val="single"/>
        </w:rPr>
        <w:t>2</w:t>
      </w:r>
      <w:r w:rsidR="00942BEF" w:rsidRPr="0080586A">
        <w:rPr>
          <w:rFonts w:ascii="Verdana" w:hAnsi="Verdana"/>
          <w:b/>
          <w:sz w:val="16"/>
          <w:szCs w:val="16"/>
          <w:u w:val="single"/>
        </w:rPr>
        <w:t xml:space="preserve"> 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7655"/>
      </w:tblGrid>
      <w:tr w:rsidR="00741F33" w:rsidRPr="00741F33" w:rsidTr="00EF11EF">
        <w:trPr>
          <w:trHeight w:val="829"/>
        </w:trPr>
        <w:tc>
          <w:tcPr>
            <w:tcW w:w="3260" w:type="dxa"/>
          </w:tcPr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41F33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1F33">
              <w:rPr>
                <w:rFonts w:ascii="Verdana" w:hAnsi="Verdana"/>
                <w:b/>
                <w:sz w:val="18"/>
                <w:szCs w:val="18"/>
              </w:rPr>
              <w:t>FORMULARZ CENOWY</w:t>
            </w:r>
          </w:p>
        </w:tc>
      </w:tr>
    </w:tbl>
    <w:p w:rsidR="00936B52" w:rsidRDefault="00936B52" w:rsidP="000F4735">
      <w:pPr>
        <w:ind w:left="426" w:right="565"/>
        <w:jc w:val="both"/>
        <w:rPr>
          <w:rFonts w:ascii="Verdana" w:hAnsi="Verdana" w:cs="Arial"/>
          <w:i/>
          <w:sz w:val="20"/>
          <w:szCs w:val="20"/>
          <w:u w:val="single"/>
          <w:lang w:val="pl-PL" w:eastAsia="pl-PL"/>
        </w:rPr>
      </w:pPr>
    </w:p>
    <w:p w:rsidR="00EF11EF" w:rsidRDefault="000F4735" w:rsidP="000F4735">
      <w:pPr>
        <w:ind w:left="426" w:right="565"/>
        <w:jc w:val="both"/>
        <w:rPr>
          <w:rFonts w:ascii="Verdana" w:hAnsi="Verdana" w:cs="Arial"/>
          <w:i/>
          <w:sz w:val="20"/>
          <w:szCs w:val="20"/>
          <w:u w:val="single"/>
          <w:lang w:val="pl-PL" w:eastAsia="pl-PL"/>
        </w:rPr>
      </w:pPr>
      <w:r w:rsidRPr="000F4735">
        <w:rPr>
          <w:rFonts w:ascii="Verdana" w:hAnsi="Verdana" w:cs="Arial"/>
          <w:i/>
          <w:sz w:val="20"/>
          <w:szCs w:val="20"/>
          <w:u w:val="single"/>
          <w:lang w:val="pl-PL" w:eastAsia="pl-PL"/>
        </w:rPr>
        <w:t>Dostawa i montaż kamer monitorujących (</w:t>
      </w:r>
      <w:proofErr w:type="spellStart"/>
      <w:r w:rsidRPr="000F4735">
        <w:rPr>
          <w:rFonts w:ascii="Verdana" w:hAnsi="Verdana" w:cs="Arial"/>
          <w:i/>
          <w:sz w:val="20"/>
          <w:szCs w:val="20"/>
          <w:u w:val="single"/>
          <w:lang w:val="pl-PL" w:eastAsia="pl-PL"/>
        </w:rPr>
        <w:t>fotopułapek</w:t>
      </w:r>
      <w:proofErr w:type="spellEnd"/>
      <w:r w:rsidRPr="000F4735">
        <w:rPr>
          <w:rFonts w:ascii="Verdana" w:hAnsi="Verdana" w:cs="Arial"/>
          <w:i/>
          <w:sz w:val="20"/>
          <w:szCs w:val="20"/>
          <w:u w:val="single"/>
          <w:lang w:val="pl-PL" w:eastAsia="pl-PL"/>
        </w:rPr>
        <w:t xml:space="preserve">) na przejściach dla zwierząt zlokalizowanych </w:t>
      </w:r>
      <w:bookmarkStart w:id="0" w:name="_GoBack"/>
      <w:bookmarkEnd w:id="0"/>
      <w:r w:rsidRPr="000F4735">
        <w:rPr>
          <w:rFonts w:ascii="Verdana" w:hAnsi="Verdana" w:cs="Arial"/>
          <w:i/>
          <w:sz w:val="20"/>
          <w:szCs w:val="20"/>
          <w:u w:val="single"/>
          <w:lang w:val="pl-PL" w:eastAsia="pl-PL"/>
        </w:rPr>
        <w:t>na drodze ekspresowej S3 Świnoujście – Lubawka – Granica Państwa odcinek węzeł Gorzów Południe – węzeł Sulechów</w:t>
      </w:r>
      <w:r w:rsidR="00936B52">
        <w:rPr>
          <w:rFonts w:ascii="Verdana" w:hAnsi="Verdana" w:cs="Arial"/>
          <w:i/>
          <w:sz w:val="20"/>
          <w:szCs w:val="20"/>
          <w:u w:val="single"/>
          <w:lang w:val="pl-PL" w:eastAsia="pl-PL"/>
        </w:rPr>
        <w:t>.</w:t>
      </w:r>
    </w:p>
    <w:p w:rsidR="00936B52" w:rsidRPr="00EF11EF" w:rsidRDefault="00936B52" w:rsidP="000F4735">
      <w:pPr>
        <w:ind w:left="426" w:right="565"/>
        <w:jc w:val="both"/>
        <w:rPr>
          <w:rFonts w:ascii="Verdana" w:hAnsi="Verdana"/>
          <w:b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2"/>
        <w:gridCol w:w="152"/>
        <w:gridCol w:w="2972"/>
        <w:gridCol w:w="1701"/>
        <w:gridCol w:w="1559"/>
        <w:gridCol w:w="1843"/>
        <w:gridCol w:w="2131"/>
      </w:tblGrid>
      <w:tr w:rsidR="00FC112C" w:rsidRPr="00EF11EF" w:rsidTr="005E2E42">
        <w:tc>
          <w:tcPr>
            <w:tcW w:w="714" w:type="dxa"/>
            <w:gridSpan w:val="2"/>
            <w:vAlign w:val="center"/>
          </w:tcPr>
          <w:p w:rsidR="00FC112C" w:rsidRPr="00FC112C" w:rsidRDefault="00FC112C" w:rsidP="00741F33">
            <w:pPr>
              <w:spacing w:line="288" w:lineRule="auto"/>
              <w:jc w:val="center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FC112C">
              <w:rPr>
                <w:rFonts w:ascii="Verdana" w:hAnsi="Verdana"/>
                <w:b/>
                <w:sz w:val="16"/>
                <w:szCs w:val="16"/>
                <w:lang w:val="pl-PL"/>
              </w:rPr>
              <w:t>L.</w:t>
            </w:r>
            <w:proofErr w:type="gramStart"/>
            <w:r w:rsidRPr="00FC112C">
              <w:rPr>
                <w:rFonts w:ascii="Verdana" w:hAnsi="Verdana"/>
                <w:b/>
                <w:sz w:val="16"/>
                <w:szCs w:val="16"/>
                <w:lang w:val="pl-PL"/>
              </w:rPr>
              <w:t>p</w:t>
            </w:r>
            <w:proofErr w:type="gramEnd"/>
            <w:r w:rsidRPr="00FC112C">
              <w:rPr>
                <w:rFonts w:ascii="Verdana" w:hAnsi="Verdana"/>
                <w:b/>
                <w:sz w:val="16"/>
                <w:szCs w:val="16"/>
                <w:lang w:val="pl-PL"/>
              </w:rPr>
              <w:t>.</w:t>
            </w:r>
          </w:p>
        </w:tc>
        <w:tc>
          <w:tcPr>
            <w:tcW w:w="2972" w:type="dxa"/>
            <w:vAlign w:val="center"/>
          </w:tcPr>
          <w:p w:rsidR="00FC112C" w:rsidRPr="00FC112C" w:rsidRDefault="00FC112C" w:rsidP="00ED053C">
            <w:pPr>
              <w:spacing w:line="288" w:lineRule="auto"/>
              <w:jc w:val="center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FC112C"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Wyszczególnienie elementów rozliczeniowych </w:t>
            </w:r>
          </w:p>
        </w:tc>
        <w:tc>
          <w:tcPr>
            <w:tcW w:w="1701" w:type="dxa"/>
            <w:vAlign w:val="center"/>
          </w:tcPr>
          <w:p w:rsidR="00FC112C" w:rsidRPr="00FC112C" w:rsidRDefault="00FC112C" w:rsidP="00B5104C">
            <w:pPr>
              <w:spacing w:line="288" w:lineRule="auto"/>
              <w:jc w:val="center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FC112C">
              <w:rPr>
                <w:rFonts w:ascii="Verdana" w:hAnsi="Verdana"/>
                <w:b/>
                <w:sz w:val="16"/>
                <w:szCs w:val="16"/>
                <w:lang w:val="pl-PL"/>
              </w:rPr>
              <w:t>Jedn. Miary.</w:t>
            </w:r>
          </w:p>
        </w:tc>
        <w:tc>
          <w:tcPr>
            <w:tcW w:w="1559" w:type="dxa"/>
            <w:vAlign w:val="center"/>
          </w:tcPr>
          <w:p w:rsidR="00FC112C" w:rsidRPr="00427138" w:rsidRDefault="00FC112C" w:rsidP="00693965">
            <w:pPr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9155E3">
              <w:rPr>
                <w:rFonts w:ascii="Verdana" w:hAnsi="Verdana"/>
                <w:b/>
                <w:sz w:val="18"/>
                <w:szCs w:val="18"/>
                <w:lang w:val="pl-PL" w:eastAsia="pl-PL"/>
              </w:rPr>
              <w:t>Ilość</w:t>
            </w:r>
          </w:p>
        </w:tc>
        <w:tc>
          <w:tcPr>
            <w:tcW w:w="1843" w:type="dxa"/>
            <w:vAlign w:val="center"/>
          </w:tcPr>
          <w:p w:rsidR="00FC112C" w:rsidRPr="00427138" w:rsidRDefault="00FC112C" w:rsidP="00693965">
            <w:pPr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9155E3">
              <w:rPr>
                <w:rFonts w:ascii="Verdana" w:hAnsi="Verdana"/>
                <w:b/>
                <w:sz w:val="18"/>
                <w:szCs w:val="18"/>
                <w:lang w:val="pl-PL" w:eastAsia="pl-PL"/>
              </w:rPr>
              <w:t>Cena</w:t>
            </w:r>
            <w:r>
              <w:rPr>
                <w:rFonts w:ascii="Verdana" w:hAnsi="Verdana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lang w:eastAsia="pl-PL"/>
              </w:rPr>
              <w:t>jedn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lang w:eastAsia="pl-PL"/>
              </w:rPr>
              <w:t>. (</w:t>
            </w:r>
            <w:r w:rsidRPr="009155E3">
              <w:rPr>
                <w:rFonts w:ascii="Verdana" w:hAnsi="Verdana"/>
                <w:b/>
                <w:sz w:val="18"/>
                <w:szCs w:val="18"/>
                <w:lang w:val="pl-PL" w:eastAsia="pl-PL"/>
              </w:rPr>
              <w:t>PLN</w:t>
            </w:r>
            <w:r>
              <w:rPr>
                <w:rFonts w:ascii="Verdana" w:hAnsi="Verdana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31" w:type="dxa"/>
            <w:vAlign w:val="center"/>
          </w:tcPr>
          <w:p w:rsidR="00FC112C" w:rsidRDefault="00FC112C" w:rsidP="00693965">
            <w:pPr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  <w:lang w:eastAsia="pl-PL"/>
              </w:rPr>
              <w:t>Wartość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lang w:eastAsia="pl-PL"/>
              </w:rPr>
              <w:t xml:space="preserve"> </w:t>
            </w:r>
            <w:r w:rsidRPr="009155E3">
              <w:rPr>
                <w:rFonts w:ascii="Verdana" w:hAnsi="Verdana"/>
                <w:b/>
                <w:sz w:val="18"/>
                <w:szCs w:val="18"/>
                <w:lang w:val="pl-PL" w:eastAsia="pl-PL"/>
              </w:rPr>
              <w:t>elementów</w:t>
            </w:r>
            <w:r>
              <w:rPr>
                <w:rFonts w:ascii="Verdana" w:hAnsi="Verdana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lang w:eastAsia="pl-PL"/>
              </w:rPr>
              <w:t>usługi</w:t>
            </w:r>
            <w:proofErr w:type="spellEnd"/>
            <w:r w:rsidR="007109B8">
              <w:rPr>
                <w:rFonts w:ascii="Verdana" w:hAnsi="Verdana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7109B8">
              <w:rPr>
                <w:rFonts w:ascii="Verdana" w:hAnsi="Verdana"/>
                <w:b/>
                <w:sz w:val="18"/>
                <w:szCs w:val="18"/>
                <w:lang w:eastAsia="pl-PL"/>
              </w:rPr>
              <w:t>netto</w:t>
            </w:r>
            <w:proofErr w:type="spellEnd"/>
            <w:r w:rsidR="007109B8">
              <w:rPr>
                <w:rFonts w:ascii="Verdana" w:hAnsi="Verdana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lang w:eastAsia="pl-PL"/>
              </w:rPr>
              <w:t>(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lang w:eastAsia="pl-PL"/>
              </w:rPr>
              <w:t>PLN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lang w:eastAsia="pl-PL"/>
              </w:rPr>
              <w:t>)</w:t>
            </w:r>
          </w:p>
          <w:p w:rsidR="00FC112C" w:rsidRPr="00427138" w:rsidRDefault="00FC112C" w:rsidP="007109B8">
            <w:pPr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pl-PL"/>
              </w:rPr>
              <w:t>(</w:t>
            </w:r>
            <w:r w:rsidR="007109B8">
              <w:rPr>
                <w:rFonts w:ascii="Verdana" w:hAnsi="Verdana"/>
                <w:b/>
                <w:sz w:val="18"/>
                <w:szCs w:val="18"/>
                <w:lang w:eastAsia="pl-PL"/>
              </w:rPr>
              <w:t>4x5</w:t>
            </w:r>
            <w:r>
              <w:rPr>
                <w:rFonts w:ascii="Verdana" w:hAnsi="Verdana"/>
                <w:b/>
                <w:sz w:val="18"/>
                <w:szCs w:val="18"/>
                <w:lang w:eastAsia="pl-PL"/>
              </w:rPr>
              <w:t>)</w:t>
            </w:r>
          </w:p>
        </w:tc>
      </w:tr>
      <w:tr w:rsidR="00B5104C" w:rsidRPr="00EF11EF" w:rsidTr="005E2E42">
        <w:trPr>
          <w:trHeight w:val="129"/>
        </w:trPr>
        <w:tc>
          <w:tcPr>
            <w:tcW w:w="714" w:type="dxa"/>
            <w:gridSpan w:val="2"/>
            <w:shd w:val="clear" w:color="auto" w:fill="D9D9D9" w:themeFill="background1" w:themeFillShade="D9"/>
          </w:tcPr>
          <w:p w:rsidR="00B5104C" w:rsidRPr="00EF11EF" w:rsidRDefault="00B5104C" w:rsidP="00787FB0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:rsidR="00B5104C" w:rsidRPr="00EF11EF" w:rsidRDefault="00B5104C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5104C" w:rsidRPr="00EF11EF" w:rsidRDefault="00B5104C" w:rsidP="0069396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5104C" w:rsidRPr="00EF11EF" w:rsidRDefault="00B5104C" w:rsidP="0069396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5104C" w:rsidRPr="00EF11EF" w:rsidRDefault="00B5104C" w:rsidP="0069396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5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B5104C" w:rsidRPr="00EF11EF" w:rsidRDefault="00B5104C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6</w:t>
            </w:r>
          </w:p>
        </w:tc>
      </w:tr>
      <w:tr w:rsidR="00B5104C" w:rsidRPr="00EF11EF" w:rsidTr="00184A34">
        <w:trPr>
          <w:trHeight w:val="289"/>
        </w:trPr>
        <w:tc>
          <w:tcPr>
            <w:tcW w:w="10920" w:type="dxa"/>
            <w:gridSpan w:val="7"/>
            <w:shd w:val="clear" w:color="auto" w:fill="EEECE1" w:themeFill="background2"/>
            <w:vAlign w:val="center"/>
          </w:tcPr>
          <w:p w:rsidR="00B5104C" w:rsidRPr="00B5104C" w:rsidRDefault="00B5104C" w:rsidP="00B5104C">
            <w:pPr>
              <w:spacing w:line="288" w:lineRule="auto"/>
              <w:jc w:val="center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B5104C">
              <w:rPr>
                <w:rFonts w:ascii="Verdana" w:hAnsi="Verdana"/>
                <w:b/>
                <w:sz w:val="16"/>
                <w:szCs w:val="16"/>
                <w:lang w:val="pl-PL"/>
              </w:rPr>
              <w:t>Materiał</w:t>
            </w:r>
            <w:r>
              <w:rPr>
                <w:rFonts w:ascii="Verdana" w:hAnsi="Verdana"/>
                <w:b/>
                <w:sz w:val="16"/>
                <w:szCs w:val="16"/>
                <w:lang w:val="pl-PL"/>
              </w:rPr>
              <w:t>y</w:t>
            </w:r>
          </w:p>
        </w:tc>
      </w:tr>
      <w:tr w:rsidR="00B5104C" w:rsidRPr="00EF11EF" w:rsidTr="005E2E42">
        <w:trPr>
          <w:trHeight w:val="562"/>
        </w:trPr>
        <w:tc>
          <w:tcPr>
            <w:tcW w:w="714" w:type="dxa"/>
            <w:gridSpan w:val="2"/>
            <w:vAlign w:val="center"/>
          </w:tcPr>
          <w:p w:rsidR="00B5104C" w:rsidRPr="00EF11EF" w:rsidRDefault="00B5104C" w:rsidP="00EF11E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</w:t>
            </w:r>
          </w:p>
        </w:tc>
        <w:tc>
          <w:tcPr>
            <w:tcW w:w="2972" w:type="dxa"/>
            <w:vAlign w:val="center"/>
          </w:tcPr>
          <w:p w:rsidR="00B5104C" w:rsidRPr="00EF11EF" w:rsidRDefault="00B5104C" w:rsidP="00216795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Obudow</w:t>
            </w:r>
            <w:r w:rsidR="00216795">
              <w:rPr>
                <w:rFonts w:ascii="Verdana" w:hAnsi="Verdana"/>
                <w:sz w:val="16"/>
                <w:szCs w:val="16"/>
                <w:lang w:val="pl-PL"/>
              </w:rPr>
              <w:t>a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 na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pl-PL"/>
              </w:rPr>
              <w:t>fotopułapk</w:t>
            </w:r>
            <w:r w:rsidR="00216795">
              <w:rPr>
                <w:rFonts w:ascii="Verdana" w:hAnsi="Verdana"/>
                <w:sz w:val="16"/>
                <w:szCs w:val="16"/>
                <w:lang w:val="pl-PL"/>
              </w:rPr>
              <w:t>e</w:t>
            </w:r>
            <w:proofErr w:type="spellEnd"/>
            <w:r w:rsidR="005E2E4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5104C" w:rsidRPr="00EF11EF" w:rsidRDefault="00FC112C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Szt.</w:t>
            </w:r>
          </w:p>
        </w:tc>
        <w:tc>
          <w:tcPr>
            <w:tcW w:w="1559" w:type="dxa"/>
            <w:vAlign w:val="center"/>
          </w:tcPr>
          <w:p w:rsidR="00B5104C" w:rsidRPr="00EF11EF" w:rsidRDefault="00216795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59</w:t>
            </w:r>
          </w:p>
        </w:tc>
        <w:tc>
          <w:tcPr>
            <w:tcW w:w="1843" w:type="dxa"/>
          </w:tcPr>
          <w:p w:rsidR="00B5104C" w:rsidRPr="00EF11EF" w:rsidRDefault="00B5104C" w:rsidP="005920D6">
            <w:pPr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131" w:type="dxa"/>
            <w:vAlign w:val="center"/>
          </w:tcPr>
          <w:p w:rsidR="00B5104C" w:rsidRPr="00EF11EF" w:rsidRDefault="00B5104C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FC112C" w:rsidRPr="00EF11EF" w:rsidTr="005E2E42">
        <w:trPr>
          <w:trHeight w:val="557"/>
        </w:trPr>
        <w:tc>
          <w:tcPr>
            <w:tcW w:w="714" w:type="dxa"/>
            <w:gridSpan w:val="2"/>
            <w:vAlign w:val="center"/>
          </w:tcPr>
          <w:p w:rsidR="00FC112C" w:rsidRPr="00EF11EF" w:rsidRDefault="00FC112C" w:rsidP="00787FB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2</w:t>
            </w:r>
          </w:p>
        </w:tc>
        <w:tc>
          <w:tcPr>
            <w:tcW w:w="2972" w:type="dxa"/>
            <w:vAlign w:val="center"/>
          </w:tcPr>
          <w:p w:rsidR="00FC112C" w:rsidRPr="00EF11EF" w:rsidRDefault="00FC112C" w:rsidP="00216795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pl-PL"/>
              </w:rPr>
              <w:t>Fotopułapk</w:t>
            </w:r>
            <w:r w:rsidR="00216795">
              <w:rPr>
                <w:rFonts w:ascii="Verdana" w:hAnsi="Verdana"/>
                <w:sz w:val="16"/>
                <w:szCs w:val="16"/>
                <w:lang w:val="pl-PL"/>
              </w:rPr>
              <w:t>a</w:t>
            </w:r>
            <w:proofErr w:type="spellEnd"/>
            <w:r w:rsidR="005E2E4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701" w:type="dxa"/>
            <w:vAlign w:val="center"/>
          </w:tcPr>
          <w:p w:rsidR="00FC112C" w:rsidRPr="00FC112C" w:rsidRDefault="00FC112C" w:rsidP="00FC11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1C2C">
              <w:rPr>
                <w:rFonts w:ascii="Verdana" w:hAnsi="Verdana"/>
                <w:sz w:val="16"/>
                <w:szCs w:val="16"/>
                <w:lang w:val="pl-PL"/>
              </w:rPr>
              <w:t>Szt.</w:t>
            </w:r>
          </w:p>
        </w:tc>
        <w:tc>
          <w:tcPr>
            <w:tcW w:w="1559" w:type="dxa"/>
            <w:vAlign w:val="center"/>
          </w:tcPr>
          <w:p w:rsidR="00FC112C" w:rsidRPr="00EF11EF" w:rsidRDefault="00216795" w:rsidP="00EF11E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17</w:t>
            </w:r>
          </w:p>
        </w:tc>
        <w:tc>
          <w:tcPr>
            <w:tcW w:w="1843" w:type="dxa"/>
          </w:tcPr>
          <w:p w:rsidR="00FC112C" w:rsidRPr="00EF11EF" w:rsidRDefault="00FC112C" w:rsidP="00701325">
            <w:pPr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131" w:type="dxa"/>
            <w:vAlign w:val="center"/>
          </w:tcPr>
          <w:p w:rsidR="00FC112C" w:rsidRPr="00EF11EF" w:rsidRDefault="00FC112C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FC112C" w:rsidRPr="00EF11EF" w:rsidTr="005E2E42">
        <w:trPr>
          <w:trHeight w:val="562"/>
        </w:trPr>
        <w:tc>
          <w:tcPr>
            <w:tcW w:w="714" w:type="dxa"/>
            <w:gridSpan w:val="2"/>
            <w:vAlign w:val="center"/>
          </w:tcPr>
          <w:p w:rsidR="00FC112C" w:rsidRPr="00EF11EF" w:rsidRDefault="00FC112C" w:rsidP="00F14CFE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3</w:t>
            </w:r>
          </w:p>
        </w:tc>
        <w:tc>
          <w:tcPr>
            <w:tcW w:w="2972" w:type="dxa"/>
            <w:vAlign w:val="center"/>
          </w:tcPr>
          <w:p w:rsidR="00FC112C" w:rsidRPr="00EF11EF" w:rsidRDefault="00FC112C" w:rsidP="00F14CFE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Słup </w:t>
            </w:r>
            <w:r w:rsidR="005E2E42" w:rsidRPr="005E2E42">
              <w:rPr>
                <w:rFonts w:ascii="Verdana" w:hAnsi="Verdana" w:cs="Arial"/>
                <w:sz w:val="16"/>
                <w:szCs w:val="16"/>
              </w:rPr>
              <w:t xml:space="preserve">pod </w:t>
            </w:r>
            <w:proofErr w:type="spellStart"/>
            <w:r w:rsidR="005E2E42" w:rsidRPr="005E2E42">
              <w:rPr>
                <w:rFonts w:ascii="Verdana" w:hAnsi="Verdana" w:cs="Arial"/>
                <w:sz w:val="16"/>
                <w:szCs w:val="16"/>
              </w:rPr>
              <w:t>fotopułapke</w:t>
            </w:r>
            <w:proofErr w:type="spellEnd"/>
            <w:r w:rsidR="005E2E42" w:rsidRPr="005E2E42">
              <w:rPr>
                <w:rFonts w:ascii="Verdana" w:hAnsi="Verdana"/>
                <w:sz w:val="16"/>
                <w:szCs w:val="16"/>
                <w:lang w:val="pl-PL"/>
              </w:rPr>
              <w:t xml:space="preserve"> na fundamentach prefabrykowanych</w:t>
            </w:r>
            <w:r w:rsidR="005E2E4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701" w:type="dxa"/>
            <w:vAlign w:val="center"/>
          </w:tcPr>
          <w:p w:rsidR="00FC112C" w:rsidRPr="00FC112C" w:rsidRDefault="00FC112C" w:rsidP="00FC112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1C2C">
              <w:rPr>
                <w:rFonts w:ascii="Verdana" w:hAnsi="Verdana"/>
                <w:sz w:val="16"/>
                <w:szCs w:val="16"/>
                <w:lang w:val="pl-PL"/>
              </w:rPr>
              <w:t>Szt.</w:t>
            </w:r>
          </w:p>
        </w:tc>
        <w:tc>
          <w:tcPr>
            <w:tcW w:w="1559" w:type="dxa"/>
            <w:vAlign w:val="center"/>
          </w:tcPr>
          <w:p w:rsidR="00FC112C" w:rsidRPr="00EF11EF" w:rsidRDefault="00216795" w:rsidP="00F14CFE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</w:t>
            </w:r>
          </w:p>
        </w:tc>
        <w:tc>
          <w:tcPr>
            <w:tcW w:w="1843" w:type="dxa"/>
          </w:tcPr>
          <w:p w:rsidR="00FC112C" w:rsidRPr="00EF11EF" w:rsidRDefault="00FC112C" w:rsidP="000861C2">
            <w:pPr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131" w:type="dxa"/>
            <w:vAlign w:val="center"/>
          </w:tcPr>
          <w:p w:rsidR="00FC112C" w:rsidRPr="00EF11EF" w:rsidRDefault="00FC112C" w:rsidP="00F14CFE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B5104C" w:rsidRPr="00EF11EF" w:rsidTr="002B4411">
        <w:trPr>
          <w:trHeight w:val="289"/>
        </w:trPr>
        <w:tc>
          <w:tcPr>
            <w:tcW w:w="10920" w:type="dxa"/>
            <w:gridSpan w:val="7"/>
            <w:shd w:val="clear" w:color="auto" w:fill="EEECE1" w:themeFill="background2"/>
            <w:vAlign w:val="center"/>
          </w:tcPr>
          <w:p w:rsidR="00B5104C" w:rsidRPr="00B5104C" w:rsidRDefault="00B5104C" w:rsidP="00EF11EF">
            <w:pPr>
              <w:spacing w:line="288" w:lineRule="auto"/>
              <w:jc w:val="center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B5104C">
              <w:rPr>
                <w:rFonts w:ascii="Verdana" w:hAnsi="Verdana"/>
                <w:b/>
                <w:sz w:val="16"/>
                <w:szCs w:val="16"/>
                <w:lang w:val="pl-PL"/>
              </w:rPr>
              <w:t>Usługi</w:t>
            </w:r>
          </w:p>
        </w:tc>
      </w:tr>
      <w:tr w:rsidR="00FC112C" w:rsidRPr="00EF11EF" w:rsidTr="005E2E42">
        <w:trPr>
          <w:trHeight w:val="562"/>
        </w:trPr>
        <w:tc>
          <w:tcPr>
            <w:tcW w:w="714" w:type="dxa"/>
            <w:gridSpan w:val="2"/>
            <w:vAlign w:val="center"/>
          </w:tcPr>
          <w:p w:rsidR="00FC112C" w:rsidRPr="005E2E42" w:rsidRDefault="00216795" w:rsidP="00F14CFE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4</w:t>
            </w:r>
          </w:p>
        </w:tc>
        <w:tc>
          <w:tcPr>
            <w:tcW w:w="2972" w:type="dxa"/>
            <w:vAlign w:val="center"/>
          </w:tcPr>
          <w:p w:rsidR="00FC112C" w:rsidRPr="005E2E42" w:rsidRDefault="00FC112C" w:rsidP="007109B8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E2E42">
              <w:rPr>
                <w:rFonts w:ascii="Verdana" w:hAnsi="Verdana"/>
                <w:sz w:val="16"/>
                <w:szCs w:val="16"/>
                <w:lang w:val="pl-PL"/>
              </w:rPr>
              <w:t>Montaż obudów</w:t>
            </w:r>
            <w:r w:rsidR="005E2E4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701" w:type="dxa"/>
            <w:vAlign w:val="center"/>
          </w:tcPr>
          <w:p w:rsidR="00FC112C" w:rsidRPr="00FC112C" w:rsidRDefault="00FC112C" w:rsidP="00693965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1C2C">
              <w:rPr>
                <w:rFonts w:ascii="Verdana" w:hAnsi="Verdana"/>
                <w:sz w:val="16"/>
                <w:szCs w:val="16"/>
                <w:lang w:val="pl-PL"/>
              </w:rPr>
              <w:t>Szt.</w:t>
            </w:r>
          </w:p>
        </w:tc>
        <w:tc>
          <w:tcPr>
            <w:tcW w:w="1559" w:type="dxa"/>
            <w:vAlign w:val="center"/>
          </w:tcPr>
          <w:p w:rsidR="00FC112C" w:rsidRPr="00EF11EF" w:rsidRDefault="00216795" w:rsidP="007109B8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5</w:t>
            </w:r>
            <w:r w:rsidR="007109B8">
              <w:rPr>
                <w:rFonts w:ascii="Verdana" w:hAnsi="Verdana"/>
                <w:sz w:val="16"/>
                <w:szCs w:val="16"/>
                <w:lang w:val="pl-PL"/>
              </w:rPr>
              <w:t>9</w:t>
            </w:r>
          </w:p>
        </w:tc>
        <w:tc>
          <w:tcPr>
            <w:tcW w:w="1843" w:type="dxa"/>
          </w:tcPr>
          <w:p w:rsidR="00FC112C" w:rsidRPr="00EF11EF" w:rsidRDefault="00FC112C" w:rsidP="006C39E3">
            <w:pPr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131" w:type="dxa"/>
            <w:vAlign w:val="center"/>
          </w:tcPr>
          <w:p w:rsidR="00FC112C" w:rsidRPr="00EF11EF" w:rsidRDefault="00FC112C" w:rsidP="00F14CFE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FC112C" w:rsidRPr="00EF11EF" w:rsidTr="005E2E42">
        <w:trPr>
          <w:trHeight w:val="557"/>
        </w:trPr>
        <w:tc>
          <w:tcPr>
            <w:tcW w:w="714" w:type="dxa"/>
            <w:gridSpan w:val="2"/>
            <w:vAlign w:val="center"/>
          </w:tcPr>
          <w:p w:rsidR="00FC112C" w:rsidRPr="005E2E42" w:rsidRDefault="00216795" w:rsidP="00F14CFE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5</w:t>
            </w:r>
          </w:p>
        </w:tc>
        <w:tc>
          <w:tcPr>
            <w:tcW w:w="2972" w:type="dxa"/>
            <w:vAlign w:val="center"/>
          </w:tcPr>
          <w:p w:rsidR="00FC112C" w:rsidRPr="005E2E42" w:rsidRDefault="00FC112C" w:rsidP="00BB507D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E2E42">
              <w:rPr>
                <w:rFonts w:ascii="Verdana" w:hAnsi="Verdana"/>
                <w:sz w:val="16"/>
                <w:szCs w:val="16"/>
                <w:lang w:val="pl-PL"/>
              </w:rPr>
              <w:t xml:space="preserve">Montaż </w:t>
            </w:r>
            <w:r w:rsidR="005E2E42" w:rsidRPr="005E2E42">
              <w:rPr>
                <w:rFonts w:ascii="Verdana" w:hAnsi="Verdana"/>
                <w:sz w:val="16"/>
                <w:szCs w:val="16"/>
                <w:lang w:val="pl-PL"/>
              </w:rPr>
              <w:t>słupa</w:t>
            </w:r>
            <w:r w:rsidR="005E2E42" w:rsidRPr="005E2E42">
              <w:rPr>
                <w:rFonts w:ascii="Verdana" w:hAnsi="Verdana" w:cs="Arial"/>
                <w:sz w:val="16"/>
                <w:szCs w:val="16"/>
              </w:rPr>
              <w:t xml:space="preserve"> pod </w:t>
            </w:r>
            <w:proofErr w:type="spellStart"/>
            <w:r w:rsidR="005E2E42" w:rsidRPr="005E2E42">
              <w:rPr>
                <w:rFonts w:ascii="Verdana" w:hAnsi="Verdana" w:cs="Arial"/>
                <w:sz w:val="16"/>
                <w:szCs w:val="16"/>
              </w:rPr>
              <w:t>fotopułapk</w:t>
            </w:r>
            <w:r w:rsidR="00BB507D">
              <w:rPr>
                <w:rFonts w:ascii="Verdana" w:hAnsi="Verdana" w:cs="Arial"/>
                <w:sz w:val="16"/>
                <w:szCs w:val="16"/>
              </w:rPr>
              <w:t>e</w:t>
            </w:r>
            <w:proofErr w:type="spellEnd"/>
            <w:r w:rsidR="005E2E42" w:rsidRPr="005E2E42">
              <w:rPr>
                <w:rFonts w:ascii="Verdana" w:hAnsi="Verdana"/>
                <w:sz w:val="16"/>
                <w:szCs w:val="16"/>
                <w:lang w:val="pl-PL"/>
              </w:rPr>
              <w:t xml:space="preserve"> na fundamentach prefabrykowanych.</w:t>
            </w:r>
          </w:p>
        </w:tc>
        <w:tc>
          <w:tcPr>
            <w:tcW w:w="1701" w:type="dxa"/>
            <w:vAlign w:val="center"/>
          </w:tcPr>
          <w:p w:rsidR="00FC112C" w:rsidRPr="00FC112C" w:rsidRDefault="00FC112C" w:rsidP="00693965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1C2C">
              <w:rPr>
                <w:rFonts w:ascii="Verdana" w:hAnsi="Verdana"/>
                <w:sz w:val="16"/>
                <w:szCs w:val="16"/>
                <w:lang w:val="pl-PL"/>
              </w:rPr>
              <w:t>Szt.</w:t>
            </w:r>
          </w:p>
        </w:tc>
        <w:tc>
          <w:tcPr>
            <w:tcW w:w="1559" w:type="dxa"/>
            <w:vAlign w:val="center"/>
          </w:tcPr>
          <w:p w:rsidR="00FC112C" w:rsidRPr="00EF11EF" w:rsidRDefault="00216795" w:rsidP="00F14CFE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</w:t>
            </w:r>
          </w:p>
        </w:tc>
        <w:tc>
          <w:tcPr>
            <w:tcW w:w="1843" w:type="dxa"/>
          </w:tcPr>
          <w:p w:rsidR="00FC112C" w:rsidRPr="00EF11EF" w:rsidRDefault="00FC112C" w:rsidP="00021F8C">
            <w:pPr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131" w:type="dxa"/>
            <w:vAlign w:val="center"/>
          </w:tcPr>
          <w:p w:rsidR="00FC112C" w:rsidRPr="00EF11EF" w:rsidRDefault="00FC112C" w:rsidP="00F14CFE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216795" w:rsidRPr="00EF11EF" w:rsidTr="005E2E42">
        <w:trPr>
          <w:trHeight w:val="557"/>
        </w:trPr>
        <w:tc>
          <w:tcPr>
            <w:tcW w:w="714" w:type="dxa"/>
            <w:gridSpan w:val="2"/>
            <w:vAlign w:val="center"/>
          </w:tcPr>
          <w:p w:rsidR="00216795" w:rsidRPr="005E2E42" w:rsidRDefault="00216795" w:rsidP="00F14CFE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6</w:t>
            </w:r>
          </w:p>
        </w:tc>
        <w:tc>
          <w:tcPr>
            <w:tcW w:w="2972" w:type="dxa"/>
            <w:vAlign w:val="center"/>
          </w:tcPr>
          <w:p w:rsidR="00216795" w:rsidRPr="005E2E42" w:rsidRDefault="00216795" w:rsidP="00216795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216795">
              <w:rPr>
                <w:rFonts w:ascii="Verdana" w:hAnsi="Verdana"/>
                <w:sz w:val="16"/>
                <w:szCs w:val="16"/>
                <w:lang w:val="pl-PL"/>
              </w:rPr>
              <w:t xml:space="preserve">Montaż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pl-PL"/>
              </w:rPr>
              <w:t>fotopułapek</w:t>
            </w:r>
            <w:proofErr w:type="spellEnd"/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 w </w:t>
            </w:r>
            <w:r w:rsidRPr="00216795">
              <w:rPr>
                <w:rFonts w:ascii="Verdana" w:hAnsi="Verdana"/>
                <w:sz w:val="16"/>
                <w:szCs w:val="16"/>
                <w:lang w:val="pl-PL"/>
              </w:rPr>
              <w:t>obud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>owach zamontowanych</w:t>
            </w:r>
            <w:r w:rsidRPr="00216795">
              <w:rPr>
                <w:rFonts w:ascii="Verdana" w:hAnsi="Verdana"/>
                <w:sz w:val="16"/>
                <w:szCs w:val="16"/>
                <w:lang w:val="pl-PL"/>
              </w:rPr>
              <w:t xml:space="preserve"> na elementach konstrukcyjnych obiektów.</w:t>
            </w:r>
          </w:p>
        </w:tc>
        <w:tc>
          <w:tcPr>
            <w:tcW w:w="1701" w:type="dxa"/>
            <w:vAlign w:val="center"/>
          </w:tcPr>
          <w:p w:rsidR="00216795" w:rsidRPr="00EA1C2C" w:rsidRDefault="00216795" w:rsidP="00693965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216795">
              <w:rPr>
                <w:rFonts w:ascii="Verdana" w:hAnsi="Verdana"/>
                <w:sz w:val="16"/>
                <w:szCs w:val="16"/>
                <w:lang w:val="pl-PL"/>
              </w:rPr>
              <w:t>Szt.</w:t>
            </w:r>
          </w:p>
        </w:tc>
        <w:tc>
          <w:tcPr>
            <w:tcW w:w="1559" w:type="dxa"/>
            <w:vAlign w:val="center"/>
          </w:tcPr>
          <w:p w:rsidR="00216795" w:rsidRPr="00EF11EF" w:rsidRDefault="00216795" w:rsidP="00216795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17</w:t>
            </w:r>
          </w:p>
        </w:tc>
        <w:tc>
          <w:tcPr>
            <w:tcW w:w="1843" w:type="dxa"/>
          </w:tcPr>
          <w:p w:rsidR="00216795" w:rsidRPr="00EF11EF" w:rsidRDefault="00216795" w:rsidP="00021F8C">
            <w:pPr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131" w:type="dxa"/>
            <w:vAlign w:val="center"/>
          </w:tcPr>
          <w:p w:rsidR="00216795" w:rsidRPr="00EF11EF" w:rsidRDefault="00216795" w:rsidP="00F14CFE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FC112C" w:rsidRPr="00EF11EF" w:rsidTr="005E2E42">
        <w:trPr>
          <w:trHeight w:val="557"/>
        </w:trPr>
        <w:tc>
          <w:tcPr>
            <w:tcW w:w="714" w:type="dxa"/>
            <w:gridSpan w:val="2"/>
            <w:vAlign w:val="center"/>
          </w:tcPr>
          <w:p w:rsidR="00FC112C" w:rsidRPr="00EF11EF" w:rsidRDefault="00216795" w:rsidP="00F14CFE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7</w:t>
            </w:r>
          </w:p>
        </w:tc>
        <w:tc>
          <w:tcPr>
            <w:tcW w:w="2972" w:type="dxa"/>
            <w:vAlign w:val="center"/>
          </w:tcPr>
          <w:p w:rsidR="00FC112C" w:rsidRPr="00EF11EF" w:rsidRDefault="005E2E42" w:rsidP="00BB507D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5E2E42">
              <w:rPr>
                <w:rFonts w:ascii="Verdana" w:hAnsi="Verdana"/>
                <w:sz w:val="16"/>
                <w:szCs w:val="16"/>
                <w:lang w:val="pl-PL"/>
              </w:rPr>
              <w:t xml:space="preserve">Serwis </w:t>
            </w:r>
            <w:r w:rsidR="007109B8">
              <w:rPr>
                <w:rFonts w:ascii="Verdana" w:hAnsi="Verdana"/>
                <w:sz w:val="16"/>
                <w:szCs w:val="16"/>
                <w:lang w:val="pl-PL"/>
              </w:rPr>
              <w:t xml:space="preserve">17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pl-PL"/>
              </w:rPr>
              <w:t>fotopułape</w:t>
            </w:r>
            <w:r w:rsidR="00BB507D">
              <w:rPr>
                <w:rFonts w:ascii="Verdana" w:hAnsi="Verdana"/>
                <w:sz w:val="16"/>
                <w:szCs w:val="16"/>
                <w:lang w:val="pl-PL"/>
              </w:rPr>
              <w:t>k</w:t>
            </w:r>
            <w:proofErr w:type="spellEnd"/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 przez okres 3 lat od daty </w:t>
            </w:r>
            <w:r w:rsidR="007109B8">
              <w:rPr>
                <w:rFonts w:ascii="Verdana" w:hAnsi="Verdana"/>
                <w:sz w:val="16"/>
                <w:szCs w:val="16"/>
                <w:lang w:val="pl-PL"/>
              </w:rPr>
              <w:t xml:space="preserve">odbioru 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>montażu.</w:t>
            </w:r>
          </w:p>
        </w:tc>
        <w:tc>
          <w:tcPr>
            <w:tcW w:w="1701" w:type="dxa"/>
            <w:vAlign w:val="center"/>
          </w:tcPr>
          <w:p w:rsidR="00FC112C" w:rsidRPr="00EF11EF" w:rsidRDefault="00FC112C" w:rsidP="00F14CFE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FC112C" w:rsidRPr="00EF11EF" w:rsidRDefault="007109B8" w:rsidP="00F14CFE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Ryczałt</w:t>
            </w:r>
          </w:p>
        </w:tc>
        <w:tc>
          <w:tcPr>
            <w:tcW w:w="1843" w:type="dxa"/>
          </w:tcPr>
          <w:p w:rsidR="00FC112C" w:rsidRPr="00EF11EF" w:rsidRDefault="00FC112C" w:rsidP="00021F8C">
            <w:pPr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131" w:type="dxa"/>
            <w:vAlign w:val="center"/>
          </w:tcPr>
          <w:p w:rsidR="00FC112C" w:rsidRPr="00EF11EF" w:rsidRDefault="00FC112C" w:rsidP="00F14CFE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B5104C" w:rsidRPr="00EF11EF" w:rsidTr="006F1801">
        <w:tc>
          <w:tcPr>
            <w:tcW w:w="10920" w:type="dxa"/>
            <w:gridSpan w:val="7"/>
            <w:shd w:val="clear" w:color="auto" w:fill="D9D9D9" w:themeFill="background1" w:themeFillShade="D9"/>
            <w:vAlign w:val="center"/>
          </w:tcPr>
          <w:p w:rsidR="00B5104C" w:rsidRPr="00EF11EF" w:rsidRDefault="00B5104C" w:rsidP="00741F33">
            <w:pPr>
              <w:spacing w:line="288" w:lineRule="auto"/>
              <w:jc w:val="center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sz w:val="16"/>
                <w:szCs w:val="16"/>
                <w:lang w:val="pl-PL"/>
              </w:rPr>
              <w:t>Wycena</w:t>
            </w:r>
          </w:p>
        </w:tc>
      </w:tr>
      <w:tr w:rsidR="00B5104C" w:rsidRPr="00EF11EF" w:rsidTr="00B5104C">
        <w:trPr>
          <w:trHeight w:val="401"/>
        </w:trPr>
        <w:tc>
          <w:tcPr>
            <w:tcW w:w="562" w:type="dxa"/>
            <w:vMerge w:val="restart"/>
            <w:tcBorders>
              <w:right w:val="nil"/>
            </w:tcBorders>
            <w:vAlign w:val="center"/>
          </w:tcPr>
          <w:p w:rsidR="00B5104C" w:rsidRPr="00EF11EF" w:rsidRDefault="00B5104C" w:rsidP="00EF11EF">
            <w:pPr>
              <w:spacing w:line="288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8227" w:type="dxa"/>
            <w:gridSpan w:val="5"/>
            <w:tcBorders>
              <w:left w:val="nil"/>
            </w:tcBorders>
            <w:vAlign w:val="center"/>
          </w:tcPr>
          <w:p w:rsidR="00B5104C" w:rsidRPr="00EF11EF" w:rsidRDefault="00B5104C" w:rsidP="00037063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Cena ofertowa netto </w:t>
            </w:r>
          </w:p>
        </w:tc>
        <w:tc>
          <w:tcPr>
            <w:tcW w:w="2131" w:type="dxa"/>
            <w:vAlign w:val="center"/>
          </w:tcPr>
          <w:p w:rsidR="00B5104C" w:rsidRPr="00EF11EF" w:rsidRDefault="00B5104C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B5104C" w:rsidRPr="00EF11EF" w:rsidRDefault="00B5104C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B5104C" w:rsidRPr="00EF11EF" w:rsidTr="00B5104C">
        <w:trPr>
          <w:trHeight w:val="420"/>
        </w:trPr>
        <w:tc>
          <w:tcPr>
            <w:tcW w:w="562" w:type="dxa"/>
            <w:vMerge/>
            <w:tcBorders>
              <w:right w:val="nil"/>
            </w:tcBorders>
            <w:vAlign w:val="center"/>
          </w:tcPr>
          <w:p w:rsidR="00B5104C" w:rsidRPr="00EF11EF" w:rsidRDefault="00B5104C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8227" w:type="dxa"/>
            <w:gridSpan w:val="5"/>
            <w:tcBorders>
              <w:left w:val="nil"/>
            </w:tcBorders>
            <w:vAlign w:val="center"/>
          </w:tcPr>
          <w:p w:rsidR="00B5104C" w:rsidRPr="00EF11EF" w:rsidRDefault="00B5104C" w:rsidP="007F6053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Podatek 23%</w:t>
            </w:r>
          </w:p>
        </w:tc>
        <w:tc>
          <w:tcPr>
            <w:tcW w:w="2131" w:type="dxa"/>
            <w:vAlign w:val="center"/>
          </w:tcPr>
          <w:p w:rsidR="00B5104C" w:rsidRPr="00EF11EF" w:rsidRDefault="00B5104C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B5104C" w:rsidRPr="00EF11EF" w:rsidRDefault="00B5104C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B5104C" w:rsidRPr="00EF11EF" w:rsidTr="00B5104C">
        <w:trPr>
          <w:trHeight w:val="413"/>
        </w:trPr>
        <w:tc>
          <w:tcPr>
            <w:tcW w:w="562" w:type="dxa"/>
            <w:vMerge/>
            <w:tcBorders>
              <w:right w:val="nil"/>
            </w:tcBorders>
            <w:vAlign w:val="center"/>
          </w:tcPr>
          <w:p w:rsidR="00B5104C" w:rsidRPr="00EF11EF" w:rsidRDefault="00B5104C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8227" w:type="dxa"/>
            <w:gridSpan w:val="5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5104C" w:rsidRPr="00EF11EF" w:rsidRDefault="00B5104C" w:rsidP="00037063">
            <w:pPr>
              <w:spacing w:line="288" w:lineRule="auto"/>
              <w:jc w:val="both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Cena ofertowa brutto </w:t>
            </w:r>
          </w:p>
        </w:tc>
        <w:tc>
          <w:tcPr>
            <w:tcW w:w="2131" w:type="dxa"/>
            <w:vAlign w:val="center"/>
          </w:tcPr>
          <w:p w:rsidR="00B5104C" w:rsidRPr="00EF11EF" w:rsidRDefault="00B5104C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B5104C" w:rsidRPr="00EF11EF" w:rsidRDefault="00B5104C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</w:tbl>
    <w:p w:rsidR="00EF11EF" w:rsidRDefault="00EF11EF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7F6053" w:rsidRDefault="009556F6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  <w:r w:rsidRPr="007F6053">
        <w:rPr>
          <w:rFonts w:ascii="Verdana" w:hAnsi="Verdana"/>
          <w:sz w:val="18"/>
          <w:szCs w:val="18"/>
          <w:lang w:val="pl-PL"/>
        </w:rPr>
        <w:t xml:space="preserve">CENA OFERTOWA BRUTTO </w:t>
      </w:r>
      <w:r w:rsidR="007D3896" w:rsidRPr="007F6053">
        <w:rPr>
          <w:rFonts w:ascii="Verdana" w:hAnsi="Verdana"/>
          <w:sz w:val="18"/>
          <w:szCs w:val="18"/>
          <w:lang w:val="pl-PL"/>
        </w:rPr>
        <w:t xml:space="preserve">zadania </w:t>
      </w:r>
      <w:r w:rsidRPr="007F6053">
        <w:rPr>
          <w:rFonts w:ascii="Verdana" w:hAnsi="Verdana"/>
          <w:sz w:val="18"/>
          <w:szCs w:val="18"/>
          <w:lang w:val="pl-PL"/>
        </w:rPr>
        <w:t xml:space="preserve">słownie złotych: </w:t>
      </w:r>
    </w:p>
    <w:p w:rsidR="007F6053" w:rsidRDefault="007F6053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037063" w:rsidRPr="007F6053" w:rsidRDefault="009556F6" w:rsidP="00EF11EF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  <w:r w:rsidRPr="007F6053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..........................................................................................................................................</w:t>
      </w:r>
    </w:p>
    <w:p w:rsidR="004E4FD5" w:rsidRPr="007F6053" w:rsidRDefault="009556F6" w:rsidP="00FE7B74">
      <w:pPr>
        <w:pStyle w:val="Zwykytekst"/>
        <w:spacing w:before="120" w:line="288" w:lineRule="auto"/>
        <w:ind w:left="142"/>
        <w:rPr>
          <w:rFonts w:ascii="Verdana" w:hAnsi="Verdana" w:cs="Times New Roman"/>
          <w:sz w:val="18"/>
          <w:szCs w:val="18"/>
        </w:rPr>
      </w:pPr>
      <w:r w:rsidRPr="007F6053">
        <w:rPr>
          <w:rFonts w:ascii="Verdana" w:hAnsi="Verdana" w:cs="Times New Roman"/>
          <w:sz w:val="18"/>
          <w:szCs w:val="18"/>
        </w:rPr>
        <w:t>______</w:t>
      </w:r>
      <w:r w:rsidR="00B942B3" w:rsidRPr="007F6053">
        <w:rPr>
          <w:rFonts w:ascii="Verdana" w:hAnsi="Verdana" w:cs="Times New Roman"/>
          <w:sz w:val="18"/>
          <w:szCs w:val="18"/>
        </w:rPr>
        <w:t>_________________dnia __ __ 201</w:t>
      </w:r>
      <w:r w:rsidR="007109B8">
        <w:rPr>
          <w:rFonts w:ascii="Verdana" w:hAnsi="Verdana" w:cs="Times New Roman"/>
          <w:sz w:val="18"/>
          <w:szCs w:val="18"/>
        </w:rPr>
        <w:t>5</w:t>
      </w:r>
      <w:r w:rsidR="00F522DF" w:rsidRPr="007F6053">
        <w:rPr>
          <w:rFonts w:ascii="Verdana" w:hAnsi="Verdana" w:cs="Times New Roman"/>
          <w:sz w:val="18"/>
          <w:szCs w:val="18"/>
        </w:rPr>
        <w:t xml:space="preserve"> r.       </w:t>
      </w:r>
      <w:r w:rsidR="00F522DF" w:rsidRPr="007F6053">
        <w:rPr>
          <w:rFonts w:ascii="Verdana" w:hAnsi="Verdana" w:cs="Times New Roman"/>
          <w:sz w:val="18"/>
          <w:szCs w:val="18"/>
        </w:rPr>
        <w:tab/>
      </w:r>
      <w:r w:rsidR="00F522DF" w:rsidRPr="007F6053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</w:p>
    <w:p w:rsidR="009556F6" w:rsidRPr="007F6053" w:rsidRDefault="00EF11EF" w:rsidP="007F6053">
      <w:pPr>
        <w:pStyle w:val="Zwykytekst"/>
        <w:spacing w:before="120" w:line="288" w:lineRule="auto"/>
        <w:ind w:left="6372" w:firstLine="708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_____</w:t>
      </w:r>
      <w:r w:rsidR="009556F6" w:rsidRPr="007F6053">
        <w:rPr>
          <w:rFonts w:ascii="Verdana" w:hAnsi="Verdana" w:cs="Times New Roman"/>
          <w:sz w:val="18"/>
          <w:szCs w:val="18"/>
        </w:rPr>
        <w:t>________________</w:t>
      </w:r>
    </w:p>
    <w:p w:rsidR="009556F6" w:rsidRPr="007F6053" w:rsidRDefault="009556F6" w:rsidP="00212BC4">
      <w:pPr>
        <w:spacing w:before="120" w:line="288" w:lineRule="auto"/>
        <w:ind w:left="2127" w:hanging="2127"/>
        <w:jc w:val="center"/>
        <w:rPr>
          <w:rFonts w:ascii="Verdana" w:hAnsi="Verdana"/>
          <w:i/>
          <w:sz w:val="18"/>
          <w:szCs w:val="18"/>
          <w:lang w:val="pl-PL"/>
        </w:rPr>
      </w:pPr>
      <w:r w:rsidRPr="007F6053">
        <w:rPr>
          <w:rFonts w:ascii="Verdana" w:hAnsi="Verdana"/>
          <w:i/>
          <w:sz w:val="18"/>
          <w:szCs w:val="18"/>
          <w:lang w:val="pl-PL"/>
        </w:rPr>
        <w:t xml:space="preserve">                                                                           </w:t>
      </w:r>
      <w:r w:rsidR="007F6053">
        <w:rPr>
          <w:rFonts w:ascii="Verdana" w:hAnsi="Verdana"/>
          <w:i/>
          <w:sz w:val="18"/>
          <w:szCs w:val="18"/>
          <w:lang w:val="pl-PL"/>
        </w:rPr>
        <w:tab/>
      </w:r>
      <w:r w:rsidRPr="007F6053">
        <w:rPr>
          <w:rFonts w:ascii="Verdana" w:hAnsi="Verdana"/>
          <w:i/>
          <w:sz w:val="18"/>
          <w:szCs w:val="18"/>
          <w:lang w:val="pl-PL"/>
        </w:rPr>
        <w:t xml:space="preserve"> </w:t>
      </w:r>
      <w:r w:rsidR="007F6053">
        <w:rPr>
          <w:rFonts w:ascii="Verdana" w:hAnsi="Verdana"/>
          <w:i/>
          <w:sz w:val="18"/>
          <w:szCs w:val="18"/>
          <w:lang w:val="pl-PL"/>
        </w:rPr>
        <w:tab/>
      </w:r>
      <w:r w:rsidRPr="007F6053">
        <w:rPr>
          <w:rFonts w:ascii="Verdana" w:hAnsi="Verdana"/>
          <w:i/>
          <w:sz w:val="18"/>
          <w:szCs w:val="18"/>
          <w:lang w:val="pl-PL"/>
        </w:rPr>
        <w:t xml:space="preserve"> (podpis Wykonawcy/Wykonawców)</w:t>
      </w:r>
    </w:p>
    <w:sectPr w:rsidR="009556F6" w:rsidRPr="007F6053" w:rsidSect="009D63CA">
      <w:pgSz w:w="11906" w:h="16838"/>
      <w:pgMar w:top="142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9BF"/>
    <w:multiLevelType w:val="multilevel"/>
    <w:tmpl w:val="D3D05B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>
    <w:nsid w:val="3C2D4041"/>
    <w:multiLevelType w:val="hybridMultilevel"/>
    <w:tmpl w:val="75325B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07F3F2C"/>
    <w:multiLevelType w:val="multilevel"/>
    <w:tmpl w:val="7BEA3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>
    <w:nsid w:val="63760363"/>
    <w:multiLevelType w:val="hybridMultilevel"/>
    <w:tmpl w:val="F740D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F6"/>
    <w:rsid w:val="00037063"/>
    <w:rsid w:val="00087579"/>
    <w:rsid w:val="000F4735"/>
    <w:rsid w:val="001039E0"/>
    <w:rsid w:val="00112DF3"/>
    <w:rsid w:val="00113C06"/>
    <w:rsid w:val="00115474"/>
    <w:rsid w:val="00116AB8"/>
    <w:rsid w:val="00176343"/>
    <w:rsid w:val="001B5E1B"/>
    <w:rsid w:val="001B6236"/>
    <w:rsid w:val="001D1A90"/>
    <w:rsid w:val="001F45A8"/>
    <w:rsid w:val="00212BC4"/>
    <w:rsid w:val="00216795"/>
    <w:rsid w:val="00262FCE"/>
    <w:rsid w:val="00274FE5"/>
    <w:rsid w:val="00280802"/>
    <w:rsid w:val="002B451D"/>
    <w:rsid w:val="002C344D"/>
    <w:rsid w:val="002C351D"/>
    <w:rsid w:val="002C7CFC"/>
    <w:rsid w:val="002D4B95"/>
    <w:rsid w:val="002F3E53"/>
    <w:rsid w:val="00311FA1"/>
    <w:rsid w:val="0031629B"/>
    <w:rsid w:val="003246FC"/>
    <w:rsid w:val="00353B40"/>
    <w:rsid w:val="0037169F"/>
    <w:rsid w:val="00394B13"/>
    <w:rsid w:val="003C4336"/>
    <w:rsid w:val="003E12B9"/>
    <w:rsid w:val="003E4C78"/>
    <w:rsid w:val="00476FF2"/>
    <w:rsid w:val="004B746F"/>
    <w:rsid w:val="004C5E06"/>
    <w:rsid w:val="004E4FD5"/>
    <w:rsid w:val="004F6959"/>
    <w:rsid w:val="005539FD"/>
    <w:rsid w:val="0056548A"/>
    <w:rsid w:val="00584DE5"/>
    <w:rsid w:val="005D04C3"/>
    <w:rsid w:val="005E2E42"/>
    <w:rsid w:val="00601807"/>
    <w:rsid w:val="00631F4B"/>
    <w:rsid w:val="00644037"/>
    <w:rsid w:val="00644685"/>
    <w:rsid w:val="00653C40"/>
    <w:rsid w:val="00664D8A"/>
    <w:rsid w:val="006953B8"/>
    <w:rsid w:val="006A7233"/>
    <w:rsid w:val="006D13F0"/>
    <w:rsid w:val="00702137"/>
    <w:rsid w:val="007109B8"/>
    <w:rsid w:val="00722981"/>
    <w:rsid w:val="00741F33"/>
    <w:rsid w:val="00787FB0"/>
    <w:rsid w:val="007C7C4B"/>
    <w:rsid w:val="007D3896"/>
    <w:rsid w:val="007F1A5B"/>
    <w:rsid w:val="007F6053"/>
    <w:rsid w:val="008024CC"/>
    <w:rsid w:val="0080586A"/>
    <w:rsid w:val="00832D95"/>
    <w:rsid w:val="00866A2F"/>
    <w:rsid w:val="008C1D46"/>
    <w:rsid w:val="008D7716"/>
    <w:rsid w:val="00901CCB"/>
    <w:rsid w:val="00907750"/>
    <w:rsid w:val="009155E3"/>
    <w:rsid w:val="009161A1"/>
    <w:rsid w:val="0093330B"/>
    <w:rsid w:val="00936B52"/>
    <w:rsid w:val="00942BEF"/>
    <w:rsid w:val="009556F6"/>
    <w:rsid w:val="009C77CD"/>
    <w:rsid w:val="009D57D9"/>
    <w:rsid w:val="009D63CA"/>
    <w:rsid w:val="00A35562"/>
    <w:rsid w:val="00A62203"/>
    <w:rsid w:val="00A75804"/>
    <w:rsid w:val="00AA7BD4"/>
    <w:rsid w:val="00AB6460"/>
    <w:rsid w:val="00B058E1"/>
    <w:rsid w:val="00B24636"/>
    <w:rsid w:val="00B36E24"/>
    <w:rsid w:val="00B5104C"/>
    <w:rsid w:val="00B84108"/>
    <w:rsid w:val="00B9157C"/>
    <w:rsid w:val="00B942B3"/>
    <w:rsid w:val="00BB507D"/>
    <w:rsid w:val="00C044CF"/>
    <w:rsid w:val="00C13C00"/>
    <w:rsid w:val="00C41FD7"/>
    <w:rsid w:val="00C44BC6"/>
    <w:rsid w:val="00C56C7A"/>
    <w:rsid w:val="00C60421"/>
    <w:rsid w:val="00C859E1"/>
    <w:rsid w:val="00C945C8"/>
    <w:rsid w:val="00CB3C2A"/>
    <w:rsid w:val="00CC5FE0"/>
    <w:rsid w:val="00D14B28"/>
    <w:rsid w:val="00D41063"/>
    <w:rsid w:val="00D60448"/>
    <w:rsid w:val="00D747E4"/>
    <w:rsid w:val="00DB199D"/>
    <w:rsid w:val="00E347D8"/>
    <w:rsid w:val="00E676C2"/>
    <w:rsid w:val="00E93CA4"/>
    <w:rsid w:val="00EC4013"/>
    <w:rsid w:val="00ED053C"/>
    <w:rsid w:val="00EE5738"/>
    <w:rsid w:val="00EF11EF"/>
    <w:rsid w:val="00F0194D"/>
    <w:rsid w:val="00F522DF"/>
    <w:rsid w:val="00F769D8"/>
    <w:rsid w:val="00F977BB"/>
    <w:rsid w:val="00FB3C0E"/>
    <w:rsid w:val="00FC112C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11EF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556F6"/>
    <w:rPr>
      <w:rFonts w:ascii="Arial" w:hAnsi="Arial" w:cs="Arial"/>
      <w:lang w:val="pl-PL" w:eastAsia="pl-PL"/>
    </w:rPr>
  </w:style>
  <w:style w:type="paragraph" w:styleId="Zwykytekst">
    <w:name w:val="Plain Text"/>
    <w:basedOn w:val="Normalny"/>
    <w:rsid w:val="009556F6"/>
    <w:rPr>
      <w:rFonts w:ascii="Courier New" w:hAnsi="Courier New" w:cs="Courier New"/>
      <w:sz w:val="20"/>
      <w:szCs w:val="20"/>
      <w:lang w:val="pl-PL" w:eastAsia="pl-PL"/>
    </w:rPr>
  </w:style>
  <w:style w:type="paragraph" w:styleId="Tekstpodstawowy2">
    <w:name w:val="Body Text 2"/>
    <w:basedOn w:val="Normalny"/>
    <w:rsid w:val="009556F6"/>
    <w:pPr>
      <w:jc w:val="both"/>
    </w:pPr>
    <w:rPr>
      <w:lang w:val="pl-PL"/>
    </w:rPr>
  </w:style>
  <w:style w:type="table" w:styleId="Tabela-Siatka">
    <w:name w:val="Table Grid"/>
    <w:basedOn w:val="Standardowy"/>
    <w:rsid w:val="0074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Normalny"/>
    <w:rsid w:val="00664D8A"/>
    <w:pPr>
      <w:widowControl w:val="0"/>
      <w:spacing w:line="240" w:lineRule="atLeast"/>
      <w:jc w:val="center"/>
    </w:pPr>
    <w:rPr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4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11EF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556F6"/>
    <w:rPr>
      <w:rFonts w:ascii="Arial" w:hAnsi="Arial" w:cs="Arial"/>
      <w:lang w:val="pl-PL" w:eastAsia="pl-PL"/>
    </w:rPr>
  </w:style>
  <w:style w:type="paragraph" w:styleId="Zwykytekst">
    <w:name w:val="Plain Text"/>
    <w:basedOn w:val="Normalny"/>
    <w:rsid w:val="009556F6"/>
    <w:rPr>
      <w:rFonts w:ascii="Courier New" w:hAnsi="Courier New" w:cs="Courier New"/>
      <w:sz w:val="20"/>
      <w:szCs w:val="20"/>
      <w:lang w:val="pl-PL" w:eastAsia="pl-PL"/>
    </w:rPr>
  </w:style>
  <w:style w:type="paragraph" w:styleId="Tekstpodstawowy2">
    <w:name w:val="Body Text 2"/>
    <w:basedOn w:val="Normalny"/>
    <w:rsid w:val="009556F6"/>
    <w:pPr>
      <w:jc w:val="both"/>
    </w:pPr>
    <w:rPr>
      <w:lang w:val="pl-PL"/>
    </w:rPr>
  </w:style>
  <w:style w:type="table" w:styleId="Tabela-Siatka">
    <w:name w:val="Table Grid"/>
    <w:basedOn w:val="Standardowy"/>
    <w:rsid w:val="0074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Normalny"/>
    <w:rsid w:val="00664D8A"/>
    <w:pPr>
      <w:widowControl w:val="0"/>
      <w:spacing w:line="240" w:lineRule="atLeast"/>
      <w:jc w:val="center"/>
    </w:pPr>
    <w:rPr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4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E092D-4DE3-41D3-9BC6-6B8EB39F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Wykonawcy/Wykonawców)</vt:lpstr>
    </vt:vector>
  </TitlesOfParts>
  <Company>GDDKiA Oddział Zielona Góra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Wykonawcy/Wykonawców)</dc:title>
  <dc:subject/>
  <dc:creator>MMikolajczyk</dc:creator>
  <cp:keywords/>
  <dc:description/>
  <cp:lastModifiedBy>Paweł Szewczyk </cp:lastModifiedBy>
  <cp:revision>17</cp:revision>
  <cp:lastPrinted>2014-08-25T08:33:00Z</cp:lastPrinted>
  <dcterms:created xsi:type="dcterms:W3CDTF">2014-08-22T11:26:00Z</dcterms:created>
  <dcterms:modified xsi:type="dcterms:W3CDTF">2015-02-25T13:10:00Z</dcterms:modified>
</cp:coreProperties>
</file>